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3857" w14:textId="77777777" w:rsidR="003E2938" w:rsidRPr="003E2938" w:rsidRDefault="003E2938" w:rsidP="00FA6E60">
      <w:pPr>
        <w:pStyle w:val="a7"/>
        <w:jc w:val="center"/>
        <w:rPr>
          <w:b/>
        </w:rPr>
      </w:pPr>
      <w:r w:rsidRPr="003E2938">
        <w:rPr>
          <w:b/>
        </w:rPr>
        <w:t xml:space="preserve">Кейс </w:t>
      </w:r>
    </w:p>
    <w:p w14:paraId="67F2196D" w14:textId="77777777" w:rsidR="003E2938" w:rsidRDefault="003E2938" w:rsidP="00FA6E60">
      <w:pPr>
        <w:pStyle w:val="a7"/>
        <w:jc w:val="center"/>
      </w:pPr>
      <w:r>
        <w:t xml:space="preserve">лаборатории «Малые космические аппараты» </w:t>
      </w:r>
      <w:proofErr w:type="spellStart"/>
      <w:r>
        <w:t>СибГУ</w:t>
      </w:r>
      <w:proofErr w:type="spellEnd"/>
      <w:r>
        <w:t xml:space="preserve"> им. </w:t>
      </w:r>
      <w:proofErr w:type="spellStart"/>
      <w:r>
        <w:t>М.Ф.Решетнева</w:t>
      </w:r>
      <w:proofErr w:type="spellEnd"/>
    </w:p>
    <w:p w14:paraId="4DC650CD" w14:textId="40C8324E" w:rsidR="0025390B" w:rsidRPr="003E2938" w:rsidRDefault="001F4158" w:rsidP="00FA6E60">
      <w:pPr>
        <w:pStyle w:val="a7"/>
        <w:jc w:val="center"/>
        <w:rPr>
          <w:b/>
        </w:rPr>
      </w:pPr>
      <w:r w:rsidRPr="003E2938">
        <w:rPr>
          <w:b/>
        </w:rPr>
        <w:t>Фирменный стиль для наноспутника</w:t>
      </w:r>
      <w:r w:rsidR="000F3CA8">
        <w:rPr>
          <w:b/>
        </w:rPr>
        <w:t xml:space="preserve"> </w:t>
      </w:r>
      <w:r w:rsidR="00FA6E60" w:rsidRPr="003E2938">
        <w:rPr>
          <w:b/>
        </w:rPr>
        <w:t>«</w:t>
      </w:r>
      <w:proofErr w:type="spellStart"/>
      <w:r w:rsidR="00807FFB" w:rsidRPr="003E2938">
        <w:rPr>
          <w:b/>
        </w:rPr>
        <w:t>ReshUC</w:t>
      </w:r>
      <w:r w:rsidRPr="003E2938">
        <w:rPr>
          <w:b/>
        </w:rPr>
        <w:t>ube</w:t>
      </w:r>
      <w:proofErr w:type="spellEnd"/>
      <w:r w:rsidR="00FA6E60" w:rsidRPr="003E2938">
        <w:rPr>
          <w:b/>
        </w:rPr>
        <w:t>»</w:t>
      </w:r>
    </w:p>
    <w:p w14:paraId="4C169905" w14:textId="77777777" w:rsidR="00807FFB" w:rsidRDefault="00807FFB" w:rsidP="00FA6E60">
      <w:pPr>
        <w:pStyle w:val="a7"/>
      </w:pPr>
    </w:p>
    <w:p w14:paraId="19F938C6" w14:textId="77777777" w:rsidR="005B119E" w:rsidRDefault="0025390B" w:rsidP="00FA6E60">
      <w:pPr>
        <w:pStyle w:val="a7"/>
        <w:ind w:firstLine="709"/>
      </w:pPr>
      <w:r w:rsidRPr="000B4334">
        <w:t>В Сибирском государственном университете науки и технологий им. академика М.Ф. Решетнева разрабатывается космический аппарат</w:t>
      </w:r>
      <w:r>
        <w:t xml:space="preserve"> (КА)</w:t>
      </w:r>
      <w:r w:rsidRPr="000B4334">
        <w:t xml:space="preserve"> класса </w:t>
      </w:r>
      <w:proofErr w:type="spellStart"/>
      <w:r w:rsidRPr="000B4334">
        <w:t>CubeSat</w:t>
      </w:r>
      <w:proofErr w:type="spellEnd"/>
      <w:r w:rsidRPr="000B4334">
        <w:t xml:space="preserve"> под названием «</w:t>
      </w:r>
      <w:proofErr w:type="spellStart"/>
      <w:r w:rsidRPr="000B4334">
        <w:t>ReshUCube</w:t>
      </w:r>
      <w:proofErr w:type="spellEnd"/>
      <w:r w:rsidRPr="000B4334">
        <w:t>»</w:t>
      </w:r>
      <w:r>
        <w:t xml:space="preserve">. </w:t>
      </w:r>
      <w:r w:rsidR="00751C73" w:rsidRPr="00751C73">
        <w:t xml:space="preserve">Наноспутник ReshUCube-1, запуск которого запланирован на 2022 год, поможет студентам и школьникам Красноярского края провести эксперименты по исследованию магнитного поля Земли. </w:t>
      </w:r>
    </w:p>
    <w:p w14:paraId="0903C33F" w14:textId="77777777" w:rsidR="0025390B" w:rsidRDefault="0025390B" w:rsidP="00FA6E60">
      <w:pPr>
        <w:pStyle w:val="a7"/>
        <w:ind w:firstLine="709"/>
      </w:pPr>
      <w:r>
        <w:t xml:space="preserve">Данный КА разрабатывается в рамках конкурса «Дежурный по планете» Фонда содействия развитию малых форм предприятий в научно-технической сфере. Конкурс предназначен для вовлечения школьников в исследовательскую деятельности в рамках исследования космоса. </w:t>
      </w:r>
    </w:p>
    <w:p w14:paraId="70660E04" w14:textId="77777777" w:rsidR="005B119E" w:rsidRDefault="005B119E" w:rsidP="00FA6E60">
      <w:pPr>
        <w:pStyle w:val="a7"/>
        <w:ind w:firstLine="709"/>
      </w:pPr>
      <w:r w:rsidRPr="005B119E">
        <w:rPr>
          <w:b/>
          <w:bCs/>
        </w:rPr>
        <w:t>Подробности</w:t>
      </w:r>
      <w:proofErr w:type="gramStart"/>
      <w:r w:rsidRPr="005B119E">
        <w:rPr>
          <w:b/>
          <w:bCs/>
        </w:rPr>
        <w:t>:</w:t>
      </w:r>
      <w:r w:rsidR="003E2938">
        <w:rPr>
          <w:b/>
          <w:bCs/>
        </w:rPr>
        <w:t xml:space="preserve"> </w:t>
      </w:r>
      <w:r w:rsidRPr="00E4017A">
        <w:rPr>
          <w:i/>
          <w:iCs/>
        </w:rPr>
        <w:t>К</w:t>
      </w:r>
      <w:proofErr w:type="gramEnd"/>
      <w:r w:rsidRPr="00E4017A">
        <w:rPr>
          <w:i/>
          <w:iCs/>
        </w:rPr>
        <w:t xml:space="preserve"> старту готов! Университет Решетнёва готовит к запуску на орбиту космический спутник нового поколения</w:t>
      </w:r>
      <w:r w:rsidR="003E2938">
        <w:rPr>
          <w:i/>
          <w:iCs/>
        </w:rPr>
        <w:t xml:space="preserve"> </w:t>
      </w:r>
      <w:hyperlink r:id="rId8" w:history="1">
        <w:r w:rsidRPr="0005321F">
          <w:rPr>
            <w:rStyle w:val="a3"/>
          </w:rPr>
          <w:t>https://www.sibsau.ru/content/2553</w:t>
        </w:r>
      </w:hyperlink>
    </w:p>
    <w:p w14:paraId="1634B042" w14:textId="77777777" w:rsidR="003E2938" w:rsidRPr="003E2938" w:rsidRDefault="003E2938" w:rsidP="00FA6E60">
      <w:pPr>
        <w:pStyle w:val="a7"/>
        <w:jc w:val="center"/>
        <w:rPr>
          <w:b/>
        </w:rPr>
      </w:pPr>
    </w:p>
    <w:p w14:paraId="7E5A90BD" w14:textId="77777777" w:rsidR="00143FFB" w:rsidRPr="003E2938" w:rsidRDefault="007958AC" w:rsidP="00FA6E60">
      <w:pPr>
        <w:pStyle w:val="a7"/>
        <w:jc w:val="center"/>
        <w:rPr>
          <w:b/>
        </w:rPr>
      </w:pPr>
      <w:r w:rsidRPr="003E2938">
        <w:rPr>
          <w:b/>
        </w:rPr>
        <w:t>Проблема</w:t>
      </w:r>
    </w:p>
    <w:p w14:paraId="736FAEC6" w14:textId="77777777" w:rsidR="003E2938" w:rsidRDefault="003E2938" w:rsidP="00FA6E60">
      <w:pPr>
        <w:pStyle w:val="a7"/>
        <w:jc w:val="center"/>
      </w:pPr>
    </w:p>
    <w:p w14:paraId="1E90D58C" w14:textId="77777777" w:rsidR="00F10C66" w:rsidRDefault="007958AC" w:rsidP="00FA6E60">
      <w:pPr>
        <w:pStyle w:val="a7"/>
        <w:ind w:firstLine="709"/>
      </w:pPr>
      <w:r>
        <w:t xml:space="preserve">На сегодняшний день проект </w:t>
      </w:r>
      <w:bookmarkStart w:id="0" w:name="_Hlk100005024"/>
      <w:r w:rsidRPr="007958AC">
        <w:t>«</w:t>
      </w:r>
      <w:proofErr w:type="spellStart"/>
      <w:r w:rsidRPr="007958AC">
        <w:t>ReshUCube</w:t>
      </w:r>
      <w:proofErr w:type="spellEnd"/>
      <w:r w:rsidRPr="007958AC">
        <w:t xml:space="preserve">» </w:t>
      </w:r>
      <w:bookmarkEnd w:id="0"/>
      <w:r>
        <w:t>не имеет разработанного фирменного стиля,</w:t>
      </w:r>
      <w:r w:rsidR="005B119E">
        <w:t xml:space="preserve"> которы</w:t>
      </w:r>
      <w:r w:rsidR="002B65D8">
        <w:t>й</w:t>
      </w:r>
      <w:r w:rsidR="00807FFB">
        <w:t xml:space="preserve"> бы использовался для оформления офлайн-мероприятий (мастер-классов, </w:t>
      </w:r>
      <w:proofErr w:type="spellStart"/>
      <w:r w:rsidR="00807FFB">
        <w:t>хакатонов</w:t>
      </w:r>
      <w:proofErr w:type="spellEnd"/>
      <w:r w:rsidR="00807FFB">
        <w:t xml:space="preserve"> и др</w:t>
      </w:r>
      <w:r w:rsidR="003E2938">
        <w:t>.</w:t>
      </w:r>
      <w:r w:rsidR="00807FFB">
        <w:t>), а также сайта и аккаунта в социальных сетях</w:t>
      </w:r>
      <w:r w:rsidR="001F4158">
        <w:t>.</w:t>
      </w:r>
    </w:p>
    <w:p w14:paraId="355D19D3" w14:textId="77777777" w:rsidR="00F10C66" w:rsidRDefault="00FA6E60" w:rsidP="00FA6E60">
      <w:pPr>
        <w:pStyle w:val="a7"/>
        <w:ind w:firstLine="709"/>
      </w:pPr>
      <w:r>
        <w:t>Необходимо</w:t>
      </w:r>
      <w:r w:rsidR="00195156">
        <w:t xml:space="preserve"> разработать фирменный стиль, который бы</w:t>
      </w:r>
      <w:r w:rsidR="00EF58A8">
        <w:t xml:space="preserve"> выделял</w:t>
      </w:r>
      <w:r w:rsidR="00F10C66">
        <w:t xml:space="preserve"> «</w:t>
      </w:r>
      <w:proofErr w:type="spellStart"/>
      <w:r w:rsidR="00EF58A8" w:rsidRPr="00EF58A8">
        <w:t>ReshUCube</w:t>
      </w:r>
      <w:proofErr w:type="spellEnd"/>
      <w:r w:rsidR="00EF58A8" w:rsidRPr="00EF58A8">
        <w:t>»</w:t>
      </w:r>
      <w:r w:rsidR="00EF58A8">
        <w:t xml:space="preserve"> среди других </w:t>
      </w:r>
      <w:r w:rsidR="00F10C66">
        <w:t xml:space="preserve">проектов </w:t>
      </w:r>
      <w:r w:rsidR="00F10C66" w:rsidRPr="00F10C66">
        <w:t>конкурса «Дежурный по планете»</w:t>
      </w:r>
      <w:r w:rsidR="00F10C66">
        <w:t>.</w:t>
      </w:r>
    </w:p>
    <w:p w14:paraId="4FB495CF" w14:textId="77777777" w:rsidR="003E2938" w:rsidRDefault="00080C28" w:rsidP="00FA6E60">
      <w:pPr>
        <w:pStyle w:val="a7"/>
        <w:ind w:firstLine="709"/>
      </w:pPr>
      <w:r>
        <w:t>Целевая аудитория – подростки (</w:t>
      </w:r>
      <w:r w:rsidR="00641DDB">
        <w:t>девушки и юноши</w:t>
      </w:r>
      <w:r>
        <w:t>,</w:t>
      </w:r>
      <w:r w:rsidR="003E2938">
        <w:t xml:space="preserve"> </w:t>
      </w:r>
      <w:r>
        <w:t>12-15 лет), увлекающ</w:t>
      </w:r>
      <w:r w:rsidR="00195156">
        <w:t>иеся точными науками, космическими исследованиями</w:t>
      </w:r>
      <w:r w:rsidR="003E2938">
        <w:t>.</w:t>
      </w:r>
    </w:p>
    <w:p w14:paraId="5DE3FE17" w14:textId="77777777" w:rsidR="00195156" w:rsidRDefault="00195156" w:rsidP="00FA6E60">
      <w:pPr>
        <w:pStyle w:val="a7"/>
        <w:ind w:firstLine="709"/>
      </w:pPr>
    </w:p>
    <w:p w14:paraId="0E9794AC" w14:textId="77777777" w:rsidR="00195156" w:rsidRPr="003E2938" w:rsidRDefault="00195156" w:rsidP="00FA6E60">
      <w:pPr>
        <w:pStyle w:val="a7"/>
        <w:jc w:val="center"/>
        <w:rPr>
          <w:b/>
        </w:rPr>
      </w:pPr>
      <w:r w:rsidRPr="003E2938">
        <w:rPr>
          <w:b/>
        </w:rPr>
        <w:t>Задач</w:t>
      </w:r>
      <w:r w:rsidR="00FA6E60" w:rsidRPr="003E2938">
        <w:rPr>
          <w:b/>
        </w:rPr>
        <w:t>а</w:t>
      </w:r>
    </w:p>
    <w:p w14:paraId="682F3591" w14:textId="77777777" w:rsidR="003E2938" w:rsidRPr="003E2938" w:rsidRDefault="003E2938" w:rsidP="00FA6E60">
      <w:pPr>
        <w:pStyle w:val="a7"/>
        <w:jc w:val="center"/>
        <w:rPr>
          <w:b/>
        </w:rPr>
      </w:pPr>
    </w:p>
    <w:p w14:paraId="7626E685" w14:textId="77777777" w:rsidR="00E4017A" w:rsidRDefault="002C0804" w:rsidP="00FA6E60">
      <w:pPr>
        <w:pStyle w:val="a7"/>
        <w:ind w:firstLine="709"/>
      </w:pPr>
      <w:r>
        <w:t>Разработать фирменный</w:t>
      </w:r>
      <w:r w:rsidR="00681A68">
        <w:t xml:space="preserve"> стил</w:t>
      </w:r>
      <w:r w:rsidR="00480BFE">
        <w:t xml:space="preserve">ь проекта, </w:t>
      </w:r>
      <w:r>
        <w:t xml:space="preserve">целевая </w:t>
      </w:r>
      <w:r w:rsidR="00681A68">
        <w:t>аудитори</w:t>
      </w:r>
      <w:r>
        <w:t>я которого — школьники</w:t>
      </w:r>
      <w:r w:rsidR="00681A68">
        <w:t xml:space="preserve"> (1</w:t>
      </w:r>
      <w:r>
        <w:t>2-</w:t>
      </w:r>
      <w:r w:rsidR="00681A68">
        <w:t>15 лет)</w:t>
      </w:r>
      <w:r w:rsidR="00331470">
        <w:t xml:space="preserve">: </w:t>
      </w:r>
      <w:r w:rsidR="00E4017A">
        <w:t>логотип, фирменный</w:t>
      </w:r>
      <w:r w:rsidR="00681A68">
        <w:t xml:space="preserve"> знак и/или маскот</w:t>
      </w:r>
      <w:r w:rsidR="00331470">
        <w:t xml:space="preserve">, </w:t>
      </w:r>
      <w:r w:rsidR="00681A68">
        <w:t>фирменные графические элемент</w:t>
      </w:r>
      <w:r w:rsidR="00331470">
        <w:t xml:space="preserve">, </w:t>
      </w:r>
      <w:r w:rsidR="00681A68">
        <w:t>цвет или комбинация цветов</w:t>
      </w:r>
      <w:r w:rsidR="00331470">
        <w:t xml:space="preserve">, </w:t>
      </w:r>
      <w:r w:rsidR="00681A68">
        <w:t>шрифты</w:t>
      </w:r>
      <w:r w:rsidR="00331470">
        <w:t xml:space="preserve">, </w:t>
      </w:r>
      <w:proofErr w:type="spellStart"/>
      <w:r w:rsidR="00681A68">
        <w:t>фотостиль</w:t>
      </w:r>
      <w:proofErr w:type="spellEnd"/>
      <w:r w:rsidR="00331470">
        <w:t xml:space="preserve">. </w:t>
      </w:r>
    </w:p>
    <w:p w14:paraId="4D667D44" w14:textId="77777777" w:rsidR="00CE6E2B" w:rsidRDefault="00E4017A" w:rsidP="00FA6E60">
      <w:pPr>
        <w:pStyle w:val="a7"/>
        <w:ind w:firstLine="709"/>
      </w:pPr>
      <w:r>
        <w:t xml:space="preserve">В качестве носителей предлагаются </w:t>
      </w:r>
      <w:proofErr w:type="spellStart"/>
      <w:r>
        <w:t>мерч</w:t>
      </w:r>
      <w:proofErr w:type="spellEnd"/>
      <w:r>
        <w:t xml:space="preserve"> (соответствующий возрасту аудитории), рекламная полиграфия, оформление документации (дипломы, сертификаты)</w:t>
      </w:r>
      <w:r w:rsidR="006972D8">
        <w:t>, канцелярские товары.</w:t>
      </w:r>
    </w:p>
    <w:p w14:paraId="6FE08AC4" w14:textId="77777777" w:rsidR="003E2938" w:rsidRDefault="003E2938" w:rsidP="00FA6E60">
      <w:pPr>
        <w:pStyle w:val="a7"/>
        <w:ind w:firstLine="709"/>
      </w:pPr>
    </w:p>
    <w:p w14:paraId="14388514" w14:textId="77777777" w:rsidR="00340C69" w:rsidRPr="003E2938" w:rsidRDefault="00CE70F0" w:rsidP="00FA6E60">
      <w:pPr>
        <w:pStyle w:val="a7"/>
        <w:jc w:val="center"/>
        <w:rPr>
          <w:b/>
        </w:rPr>
      </w:pPr>
      <w:r w:rsidRPr="003E2938">
        <w:rPr>
          <w:b/>
        </w:rPr>
        <w:t>Критерии оценивания</w:t>
      </w:r>
    </w:p>
    <w:p w14:paraId="57561E1D" w14:textId="77777777" w:rsidR="003E2938" w:rsidRDefault="003E2938" w:rsidP="00FA6E60">
      <w:pPr>
        <w:pStyle w:val="a7"/>
        <w:jc w:val="center"/>
      </w:pPr>
    </w:p>
    <w:p w14:paraId="1DCE342D" w14:textId="77777777" w:rsidR="00CE70F0" w:rsidRDefault="00CE70F0" w:rsidP="003E2938">
      <w:pPr>
        <w:pStyle w:val="a7"/>
        <w:ind w:firstLine="709"/>
      </w:pPr>
      <w:r>
        <w:t>Соответствие айдентики тематической направленности проекта.</w:t>
      </w:r>
    </w:p>
    <w:p w14:paraId="0AB45C92" w14:textId="77777777" w:rsidR="00CE70F0" w:rsidRDefault="00CE70F0" w:rsidP="003E2938">
      <w:pPr>
        <w:pStyle w:val="a7"/>
        <w:ind w:firstLine="709"/>
      </w:pPr>
      <w:r>
        <w:t>Учет возрастных особенностей целевой аудитории.</w:t>
      </w:r>
    </w:p>
    <w:p w14:paraId="445005AF" w14:textId="77777777" w:rsidR="00CE70F0" w:rsidRDefault="00CE70F0" w:rsidP="003E2938">
      <w:pPr>
        <w:pStyle w:val="a7"/>
        <w:ind w:firstLine="709"/>
      </w:pPr>
      <w:r>
        <w:t xml:space="preserve">Уместное использование </w:t>
      </w:r>
      <w:r w:rsidR="00340C69">
        <w:t xml:space="preserve">элементов фирменного стиля </w:t>
      </w:r>
      <w:proofErr w:type="spellStart"/>
      <w:r w:rsidR="00340C69">
        <w:t>СибГУ</w:t>
      </w:r>
      <w:proofErr w:type="spellEnd"/>
      <w:r w:rsidR="00340C69">
        <w:t xml:space="preserve"> им</w:t>
      </w:r>
      <w:r w:rsidR="00641DDB">
        <w:t xml:space="preserve">. </w:t>
      </w:r>
      <w:proofErr w:type="spellStart"/>
      <w:r w:rsidR="00340C69">
        <w:t>М.Ф.Решетнева</w:t>
      </w:r>
      <w:proofErr w:type="spellEnd"/>
      <w:r w:rsidR="00340C69">
        <w:t>.</w:t>
      </w:r>
    </w:p>
    <w:p w14:paraId="4CF6F0B3" w14:textId="77777777" w:rsidR="00340C69" w:rsidRDefault="00340C69" w:rsidP="003E2938">
      <w:pPr>
        <w:pStyle w:val="a7"/>
        <w:ind w:firstLine="709"/>
      </w:pPr>
      <w:r>
        <w:t>Оригинальность</w:t>
      </w:r>
      <w:r w:rsidR="0030627C">
        <w:t>, узнаваемость, запоминаемость.</w:t>
      </w:r>
    </w:p>
    <w:p w14:paraId="387CF2F9" w14:textId="77777777" w:rsidR="0030627C" w:rsidRDefault="0030627C" w:rsidP="003E2938">
      <w:pPr>
        <w:pStyle w:val="a7"/>
        <w:ind w:firstLine="709"/>
      </w:pPr>
      <w:r>
        <w:t>Масштабируемость, возможность реализации в черно-белом варианте</w:t>
      </w:r>
      <w:r w:rsidR="001B018F">
        <w:t>.</w:t>
      </w:r>
    </w:p>
    <w:p w14:paraId="2C81FC2C" w14:textId="77777777" w:rsidR="003E2938" w:rsidRDefault="003E2938" w:rsidP="00FA6E60">
      <w:pPr>
        <w:pStyle w:val="a7"/>
        <w:jc w:val="center"/>
      </w:pPr>
    </w:p>
    <w:p w14:paraId="11B3E2ED" w14:textId="77777777" w:rsidR="00CE6E2B" w:rsidRPr="003E2938" w:rsidRDefault="0030627C" w:rsidP="00FA6E60">
      <w:pPr>
        <w:pStyle w:val="a7"/>
        <w:jc w:val="center"/>
        <w:rPr>
          <w:b/>
        </w:rPr>
      </w:pPr>
      <w:r w:rsidRPr="003E2938">
        <w:rPr>
          <w:b/>
        </w:rPr>
        <w:t>Предлагаемые</w:t>
      </w:r>
      <w:r w:rsidR="003E2938" w:rsidRPr="003E2938">
        <w:rPr>
          <w:b/>
        </w:rPr>
        <w:t xml:space="preserve"> форматы для исполнения проекта</w:t>
      </w:r>
    </w:p>
    <w:p w14:paraId="3D1567C1" w14:textId="77777777" w:rsidR="003E2938" w:rsidRDefault="003E2938" w:rsidP="00FA6E60">
      <w:pPr>
        <w:pStyle w:val="a7"/>
        <w:jc w:val="center"/>
      </w:pPr>
    </w:p>
    <w:p w14:paraId="793A1FCA" w14:textId="77777777" w:rsidR="0030627C" w:rsidRDefault="00CA1ADD" w:rsidP="00FA6E60">
      <w:pPr>
        <w:pStyle w:val="a7"/>
        <w:ind w:firstLine="709"/>
      </w:pPr>
      <w:r w:rsidRPr="00CA1ADD">
        <w:t>Дизайн-идеи рекомендуе</w:t>
      </w:r>
      <w:r>
        <w:t>тся</w:t>
      </w:r>
      <w:r w:rsidRPr="00CA1ADD">
        <w:t xml:space="preserve"> предлагать в формате JPG или PNG (800 × 600 </w:t>
      </w:r>
      <w:proofErr w:type="spellStart"/>
      <w:r w:rsidRPr="00CA1ADD">
        <w:t>px</w:t>
      </w:r>
      <w:proofErr w:type="spellEnd"/>
      <w:r w:rsidRPr="00CA1ADD">
        <w:t xml:space="preserve">, 72 </w:t>
      </w:r>
      <w:proofErr w:type="spellStart"/>
      <w:r w:rsidRPr="00CA1ADD">
        <w:t>dpi</w:t>
      </w:r>
      <w:proofErr w:type="spellEnd"/>
      <w:r w:rsidRPr="00CA1ADD">
        <w:t>, RGB)</w:t>
      </w:r>
      <w:r w:rsidR="003A270B">
        <w:t>.</w:t>
      </w:r>
    </w:p>
    <w:p w14:paraId="45E28FEE" w14:textId="77777777" w:rsidR="003A270B" w:rsidRDefault="003A270B" w:rsidP="00FA6E60">
      <w:pPr>
        <w:pStyle w:val="a7"/>
        <w:ind w:firstLine="709"/>
      </w:pPr>
      <w:r w:rsidRPr="003A270B">
        <w:t xml:space="preserve">Решения могут быть предложены не только в готовом виде, но и </w:t>
      </w:r>
      <w:r w:rsidR="003E2938">
        <w:t xml:space="preserve">в </w:t>
      </w:r>
      <w:r w:rsidRPr="003A270B">
        <w:t>виде обоснованных концептуальных предложений.</w:t>
      </w:r>
    </w:p>
    <w:p w14:paraId="1FB86791" w14:textId="77777777" w:rsidR="00CE6E2B" w:rsidRDefault="00BD7220" w:rsidP="00FA6E60">
      <w:pPr>
        <w:pStyle w:val="a7"/>
        <w:ind w:firstLine="709"/>
      </w:pPr>
      <w:r w:rsidRPr="00BD7220">
        <w:lastRenderedPageBreak/>
        <w:t xml:space="preserve">Предложенные командой решения будут оцениваться специалистами проекта </w:t>
      </w:r>
      <w:bookmarkStart w:id="1" w:name="_Hlk100224201"/>
      <w:r w:rsidRPr="00BD7220">
        <w:t>«</w:t>
      </w:r>
      <w:proofErr w:type="spellStart"/>
      <w:r w:rsidRPr="00BD7220">
        <w:t>ReshUCube</w:t>
      </w:r>
      <w:proofErr w:type="spellEnd"/>
      <w:r w:rsidRPr="00BD7220">
        <w:t>»</w:t>
      </w:r>
      <w:bookmarkEnd w:id="1"/>
      <w:r w:rsidRPr="00BD7220">
        <w:t>. В случае высокой общей оценки предлагае</w:t>
      </w:r>
      <w:r>
        <w:t xml:space="preserve">мое решение </w:t>
      </w:r>
      <w:r w:rsidRPr="00BD7220">
        <w:t xml:space="preserve">будет </w:t>
      </w:r>
      <w:r>
        <w:t>реализовано,</w:t>
      </w:r>
      <w:r w:rsidRPr="00BD7220">
        <w:t xml:space="preserve"> а команда разработчиков получит официальное право в</w:t>
      </w:r>
      <w:r w:rsidR="00080C28">
        <w:t>ключить</w:t>
      </w:r>
      <w:r w:rsidRPr="00BD7220">
        <w:t xml:space="preserve"> эту работу в свои </w:t>
      </w:r>
      <w:r w:rsidR="00080C28">
        <w:t>портфолио</w:t>
      </w:r>
      <w:r w:rsidRPr="00BD7220">
        <w:t>.</w:t>
      </w:r>
    </w:p>
    <w:p w14:paraId="0069F1CF" w14:textId="77777777" w:rsidR="003E2938" w:rsidRDefault="003E2938" w:rsidP="00FA6E60">
      <w:pPr>
        <w:pStyle w:val="a7"/>
        <w:ind w:firstLine="709"/>
      </w:pPr>
    </w:p>
    <w:p w14:paraId="7B6E344A" w14:textId="77777777" w:rsidR="003E2938" w:rsidRPr="003E2938" w:rsidRDefault="003E2938" w:rsidP="003E2938">
      <w:pPr>
        <w:pStyle w:val="a7"/>
        <w:jc w:val="center"/>
        <w:rPr>
          <w:b/>
        </w:rPr>
      </w:pPr>
      <w:r w:rsidRPr="003E2938">
        <w:rPr>
          <w:b/>
        </w:rPr>
        <w:t xml:space="preserve">Оценка решений кейса </w:t>
      </w:r>
    </w:p>
    <w:p w14:paraId="4DD8ED86" w14:textId="77777777" w:rsidR="003E2938" w:rsidRDefault="003E2938" w:rsidP="00FA6E60">
      <w:pPr>
        <w:pStyle w:val="a7"/>
        <w:ind w:firstLine="709"/>
      </w:pPr>
    </w:p>
    <w:p w14:paraId="161D1276" w14:textId="12A25F84" w:rsidR="003E2938" w:rsidRDefault="003E2938" w:rsidP="00FA6E60">
      <w:pPr>
        <w:pStyle w:val="a7"/>
        <w:ind w:firstLine="709"/>
      </w:pPr>
      <w:r>
        <w:t>Оценку решений кейса производит коллектив лаборатории «Малы</w:t>
      </w:r>
      <w:r w:rsidR="000428F5">
        <w:t>х</w:t>
      </w:r>
      <w:r>
        <w:t xml:space="preserve"> космических аппарат»</w:t>
      </w:r>
      <w:r w:rsidR="000428F5">
        <w:t xml:space="preserve">. Результаты будут представлены 20 апреля 2022 года на сайте Фестиваля. </w:t>
      </w:r>
    </w:p>
    <w:p w14:paraId="7459F81B" w14:textId="7A37017F" w:rsidR="000428F5" w:rsidRDefault="000428F5" w:rsidP="001B018F">
      <w:pPr>
        <w:pStyle w:val="a7"/>
        <w:jc w:val="center"/>
      </w:pPr>
    </w:p>
    <w:p w14:paraId="7BDFF32E" w14:textId="1A999996" w:rsidR="000F3CA8" w:rsidRPr="000428F5" w:rsidRDefault="000F3CA8" w:rsidP="000F3CA8">
      <w:pPr>
        <w:pStyle w:val="a7"/>
        <w:jc w:val="center"/>
        <w:rPr>
          <w:b/>
        </w:rPr>
      </w:pPr>
      <w:r>
        <w:rPr>
          <w:b/>
        </w:rPr>
        <w:t>Дедлайн</w:t>
      </w:r>
    </w:p>
    <w:p w14:paraId="13EBDBF0" w14:textId="098ED5B5" w:rsidR="000F3CA8" w:rsidRDefault="000F3CA8" w:rsidP="000F3CA8">
      <w:pPr>
        <w:pStyle w:val="a7"/>
      </w:pPr>
      <w:r>
        <w:tab/>
        <w:t xml:space="preserve">17 апреля </w:t>
      </w:r>
      <w:r w:rsidR="00652BDC">
        <w:t>10:00</w:t>
      </w:r>
    </w:p>
    <w:p w14:paraId="4A874CE0" w14:textId="77777777" w:rsidR="000F3CA8" w:rsidRDefault="000F3CA8" w:rsidP="001B018F">
      <w:pPr>
        <w:pStyle w:val="a7"/>
        <w:jc w:val="center"/>
      </w:pPr>
    </w:p>
    <w:p w14:paraId="3A900956" w14:textId="77777777" w:rsidR="00244DE2" w:rsidRPr="000428F5" w:rsidRDefault="003E2938" w:rsidP="001B018F">
      <w:pPr>
        <w:pStyle w:val="a7"/>
        <w:jc w:val="center"/>
        <w:rPr>
          <w:b/>
        </w:rPr>
      </w:pPr>
      <w:r w:rsidRPr="000428F5">
        <w:rPr>
          <w:b/>
        </w:rPr>
        <w:t>Контакты</w:t>
      </w:r>
    </w:p>
    <w:p w14:paraId="42C306E0" w14:textId="77777777" w:rsidR="003E2938" w:rsidRDefault="003E2938" w:rsidP="001B018F">
      <w:pPr>
        <w:pStyle w:val="a7"/>
        <w:jc w:val="center"/>
      </w:pPr>
    </w:p>
    <w:p w14:paraId="4EEBA906" w14:textId="77777777" w:rsidR="00E83DF1" w:rsidRPr="003E2938" w:rsidRDefault="003A270B" w:rsidP="003E2938">
      <w:pPr>
        <w:pStyle w:val="a7"/>
        <w:ind w:firstLine="709"/>
      </w:pPr>
      <w:r w:rsidRPr="003E2938">
        <w:t>Зуев Дмитрий Михайлович</w:t>
      </w:r>
      <w:r w:rsidR="00E83DF1" w:rsidRPr="003E2938">
        <w:t>, заместитель руководителя проекта «</w:t>
      </w:r>
      <w:proofErr w:type="spellStart"/>
      <w:r w:rsidR="00E83DF1" w:rsidRPr="003E2938">
        <w:t>ReshUCube</w:t>
      </w:r>
      <w:proofErr w:type="spellEnd"/>
      <w:r w:rsidR="00E83DF1" w:rsidRPr="003E2938">
        <w:t xml:space="preserve">», </w:t>
      </w:r>
    </w:p>
    <w:p w14:paraId="41C0295D" w14:textId="77777777" w:rsidR="00244DE2" w:rsidRPr="003E2938" w:rsidRDefault="00E83DF1" w:rsidP="003E2938">
      <w:pPr>
        <w:pStyle w:val="a7"/>
        <w:ind w:firstLine="709"/>
      </w:pPr>
      <w:r w:rsidRPr="003E2938">
        <w:t xml:space="preserve">телефон: </w:t>
      </w:r>
      <w:r w:rsidR="00244DE2" w:rsidRPr="003E2938">
        <w:t>2929556</w:t>
      </w:r>
      <w:r w:rsidR="001B018F" w:rsidRPr="003E2938">
        <w:t xml:space="preserve">, </w:t>
      </w:r>
      <w:r w:rsidRPr="003E2938">
        <w:rPr>
          <w:lang w:val="en-US"/>
        </w:rPr>
        <w:t>e</w:t>
      </w:r>
      <w:r w:rsidRPr="003E2938">
        <w:t>-</w:t>
      </w:r>
      <w:r w:rsidRPr="003E2938">
        <w:rPr>
          <w:lang w:val="en-US"/>
        </w:rPr>
        <w:t>mail</w:t>
      </w:r>
      <w:r w:rsidRPr="003E2938">
        <w:t xml:space="preserve">: </w:t>
      </w:r>
      <w:hyperlink r:id="rId9" w:history="1">
        <w:r w:rsidR="001B018F" w:rsidRPr="003E2938">
          <w:rPr>
            <w:rStyle w:val="a3"/>
            <w:lang w:val="en-US"/>
          </w:rPr>
          <w:t>zuevdm</w:t>
        </w:r>
        <w:r w:rsidR="001B018F" w:rsidRPr="003E2938">
          <w:rPr>
            <w:rStyle w:val="a3"/>
          </w:rPr>
          <w:t>@</w:t>
        </w:r>
        <w:r w:rsidR="001B018F" w:rsidRPr="003E2938">
          <w:rPr>
            <w:rStyle w:val="a3"/>
            <w:lang w:val="en-US"/>
          </w:rPr>
          <w:t>sibsau</w:t>
        </w:r>
        <w:r w:rsidR="001B018F" w:rsidRPr="003E2938">
          <w:rPr>
            <w:rStyle w:val="a3"/>
          </w:rPr>
          <w:t>.</w:t>
        </w:r>
        <w:r w:rsidR="001B018F" w:rsidRPr="003E2938">
          <w:rPr>
            <w:rStyle w:val="a3"/>
            <w:lang w:val="en-US"/>
          </w:rPr>
          <w:t>ru</w:t>
        </w:r>
      </w:hyperlink>
      <w:r w:rsidR="003E2938">
        <w:t xml:space="preserve"> </w:t>
      </w:r>
      <w:r w:rsidR="001B018F" w:rsidRPr="003E2938">
        <w:rPr>
          <w:b/>
          <w:bCs/>
        </w:rPr>
        <w:t>(консультирование</w:t>
      </w:r>
      <w:r w:rsidR="001B018F" w:rsidRPr="003E2938">
        <w:t>)</w:t>
      </w:r>
      <w:r w:rsidR="00641DDB" w:rsidRPr="003E2938">
        <w:t>.</w:t>
      </w:r>
    </w:p>
    <w:p w14:paraId="03FFBAFE" w14:textId="77777777" w:rsidR="001B018F" w:rsidRPr="003E2938" w:rsidRDefault="001B018F" w:rsidP="003E2938">
      <w:pPr>
        <w:pStyle w:val="a7"/>
        <w:ind w:firstLine="709"/>
      </w:pPr>
      <w:proofErr w:type="spellStart"/>
      <w:r w:rsidRPr="003E2938">
        <w:t>Лоцан</w:t>
      </w:r>
      <w:proofErr w:type="spellEnd"/>
      <w:r w:rsidRPr="003E2938">
        <w:t xml:space="preserve"> Елена Ивановна — организатор конкурса коммуникаций в социальных сетях</w:t>
      </w:r>
      <w:r w:rsidR="000428F5">
        <w:t xml:space="preserve">, </w:t>
      </w:r>
      <w:proofErr w:type="gramStart"/>
      <w:r w:rsidR="000428F5">
        <w:t>ст.преподаватель</w:t>
      </w:r>
      <w:proofErr w:type="gramEnd"/>
      <w:r w:rsidR="000428F5">
        <w:t xml:space="preserve"> кафедры общественных связей ИСИ </w:t>
      </w:r>
      <w:proofErr w:type="spellStart"/>
      <w:r w:rsidR="000428F5">
        <w:t>СибГУ</w:t>
      </w:r>
      <w:proofErr w:type="spellEnd"/>
      <w:r w:rsidR="000428F5">
        <w:t>.</w:t>
      </w:r>
    </w:p>
    <w:p w14:paraId="04B54C76" w14:textId="77777777" w:rsidR="00244DE2" w:rsidRPr="003E2938" w:rsidRDefault="001B018F" w:rsidP="003E2938">
      <w:pPr>
        <w:pStyle w:val="a7"/>
        <w:ind w:firstLine="709"/>
      </w:pPr>
      <w:r w:rsidRPr="003E2938">
        <w:t xml:space="preserve">телефон: +7 (902) 992-98-45, </w:t>
      </w:r>
      <w:proofErr w:type="spellStart"/>
      <w:r w:rsidRPr="003E2938">
        <w:t>e-mail</w:t>
      </w:r>
      <w:proofErr w:type="spellEnd"/>
      <w:r w:rsidRPr="003E2938">
        <w:t xml:space="preserve">: </w:t>
      </w:r>
      <w:hyperlink r:id="rId10" w:history="1">
        <w:r w:rsidRPr="003E2938">
          <w:rPr>
            <w:rStyle w:val="a3"/>
          </w:rPr>
          <w:t>lotsan@mail.ru</w:t>
        </w:r>
      </w:hyperlink>
      <w:r w:rsidRPr="003E2938">
        <w:t xml:space="preserve"> (готовые работы)</w:t>
      </w:r>
      <w:r w:rsidR="00641DDB" w:rsidRPr="003E2938">
        <w:t>.</w:t>
      </w:r>
    </w:p>
    <w:p w14:paraId="3A430875" w14:textId="77777777" w:rsidR="00CA34B5" w:rsidRPr="00CA34B5" w:rsidRDefault="00CA34B5" w:rsidP="00FA6E60">
      <w:pPr>
        <w:pStyle w:val="a7"/>
      </w:pPr>
    </w:p>
    <w:sectPr w:rsidR="00CA34B5" w:rsidRPr="00CA34B5" w:rsidSect="009A20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4D7" w14:textId="77777777" w:rsidR="00C0366D" w:rsidRDefault="00C0366D" w:rsidP="00562C50">
      <w:pPr>
        <w:spacing w:after="0" w:line="240" w:lineRule="auto"/>
      </w:pPr>
      <w:r>
        <w:separator/>
      </w:r>
    </w:p>
  </w:endnote>
  <w:endnote w:type="continuationSeparator" w:id="0">
    <w:p w14:paraId="2730633F" w14:textId="77777777" w:rsidR="00C0366D" w:rsidRDefault="00C0366D" w:rsidP="005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562F" w14:textId="77777777" w:rsidR="00C0366D" w:rsidRDefault="00C0366D" w:rsidP="00562C50">
      <w:pPr>
        <w:spacing w:after="0" w:line="240" w:lineRule="auto"/>
      </w:pPr>
      <w:r>
        <w:separator/>
      </w:r>
    </w:p>
  </w:footnote>
  <w:footnote w:type="continuationSeparator" w:id="0">
    <w:p w14:paraId="4FF73EB1" w14:textId="77777777" w:rsidR="00C0366D" w:rsidRDefault="00C0366D" w:rsidP="0056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7FF8"/>
    <w:multiLevelType w:val="hybridMultilevel"/>
    <w:tmpl w:val="3BB61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556CB"/>
    <w:multiLevelType w:val="hybridMultilevel"/>
    <w:tmpl w:val="BC8E05FA"/>
    <w:lvl w:ilvl="0" w:tplc="19D6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601DC7"/>
    <w:multiLevelType w:val="hybridMultilevel"/>
    <w:tmpl w:val="23ACDE08"/>
    <w:lvl w:ilvl="0" w:tplc="274CEC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8D092B"/>
    <w:multiLevelType w:val="hybridMultilevel"/>
    <w:tmpl w:val="CF929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7AE"/>
    <w:multiLevelType w:val="hybridMultilevel"/>
    <w:tmpl w:val="5C3CF7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2519187">
    <w:abstractNumId w:val="6"/>
  </w:num>
  <w:num w:numId="2" w16cid:durableId="844054522">
    <w:abstractNumId w:val="3"/>
  </w:num>
  <w:num w:numId="3" w16cid:durableId="1340699043">
    <w:abstractNumId w:val="0"/>
  </w:num>
  <w:num w:numId="4" w16cid:durableId="1845585167">
    <w:abstractNumId w:val="1"/>
  </w:num>
  <w:num w:numId="5" w16cid:durableId="1447315232">
    <w:abstractNumId w:val="7"/>
  </w:num>
  <w:num w:numId="6" w16cid:durableId="900483440">
    <w:abstractNumId w:val="4"/>
  </w:num>
  <w:num w:numId="7" w16cid:durableId="632101897">
    <w:abstractNumId w:val="5"/>
  </w:num>
  <w:num w:numId="8" w16cid:durableId="112435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B6"/>
    <w:rsid w:val="000348C3"/>
    <w:rsid w:val="000428F5"/>
    <w:rsid w:val="00054B59"/>
    <w:rsid w:val="00057F7D"/>
    <w:rsid w:val="00065BC2"/>
    <w:rsid w:val="000725AF"/>
    <w:rsid w:val="000800F0"/>
    <w:rsid w:val="00080C28"/>
    <w:rsid w:val="00083368"/>
    <w:rsid w:val="000D530D"/>
    <w:rsid w:val="000D7D17"/>
    <w:rsid w:val="000F3CA8"/>
    <w:rsid w:val="000F6F8D"/>
    <w:rsid w:val="00110049"/>
    <w:rsid w:val="00143FFB"/>
    <w:rsid w:val="00173AB1"/>
    <w:rsid w:val="00195156"/>
    <w:rsid w:val="001B018F"/>
    <w:rsid w:val="001B63C5"/>
    <w:rsid w:val="001C57D8"/>
    <w:rsid w:val="001E0333"/>
    <w:rsid w:val="001F4158"/>
    <w:rsid w:val="00244DE2"/>
    <w:rsid w:val="0025390B"/>
    <w:rsid w:val="002610CB"/>
    <w:rsid w:val="002B65D8"/>
    <w:rsid w:val="002C0804"/>
    <w:rsid w:val="002D3577"/>
    <w:rsid w:val="003031FA"/>
    <w:rsid w:val="0030627C"/>
    <w:rsid w:val="00331470"/>
    <w:rsid w:val="00340C69"/>
    <w:rsid w:val="003955C6"/>
    <w:rsid w:val="003A270B"/>
    <w:rsid w:val="003B2306"/>
    <w:rsid w:val="003E2938"/>
    <w:rsid w:val="0040181F"/>
    <w:rsid w:val="0045377E"/>
    <w:rsid w:val="00466F4F"/>
    <w:rsid w:val="00472772"/>
    <w:rsid w:val="00480BFE"/>
    <w:rsid w:val="004A0A32"/>
    <w:rsid w:val="004B421F"/>
    <w:rsid w:val="00502529"/>
    <w:rsid w:val="005032C4"/>
    <w:rsid w:val="0051242B"/>
    <w:rsid w:val="00537E1C"/>
    <w:rsid w:val="005418B7"/>
    <w:rsid w:val="00543215"/>
    <w:rsid w:val="00556208"/>
    <w:rsid w:val="00562C50"/>
    <w:rsid w:val="00576AF2"/>
    <w:rsid w:val="00580EA5"/>
    <w:rsid w:val="00597133"/>
    <w:rsid w:val="005B119E"/>
    <w:rsid w:val="005C18A9"/>
    <w:rsid w:val="0061051B"/>
    <w:rsid w:val="006275C0"/>
    <w:rsid w:val="00641DDB"/>
    <w:rsid w:val="00645244"/>
    <w:rsid w:val="00652BDC"/>
    <w:rsid w:val="00681A68"/>
    <w:rsid w:val="0068734F"/>
    <w:rsid w:val="0069568E"/>
    <w:rsid w:val="006972D8"/>
    <w:rsid w:val="006A308D"/>
    <w:rsid w:val="006A36E3"/>
    <w:rsid w:val="006C6B8B"/>
    <w:rsid w:val="006F4100"/>
    <w:rsid w:val="00717B0B"/>
    <w:rsid w:val="00734D22"/>
    <w:rsid w:val="007438AF"/>
    <w:rsid w:val="007479B7"/>
    <w:rsid w:val="00751C73"/>
    <w:rsid w:val="007958AC"/>
    <w:rsid w:val="007A1EA0"/>
    <w:rsid w:val="007E2495"/>
    <w:rsid w:val="00807FFB"/>
    <w:rsid w:val="008433AB"/>
    <w:rsid w:val="00910351"/>
    <w:rsid w:val="0091216E"/>
    <w:rsid w:val="00933A14"/>
    <w:rsid w:val="009520F1"/>
    <w:rsid w:val="00963BD2"/>
    <w:rsid w:val="00970C1F"/>
    <w:rsid w:val="0097192D"/>
    <w:rsid w:val="009A2083"/>
    <w:rsid w:val="009D397B"/>
    <w:rsid w:val="00A04ACB"/>
    <w:rsid w:val="00A43BC8"/>
    <w:rsid w:val="00A53DE8"/>
    <w:rsid w:val="00A61778"/>
    <w:rsid w:val="00A80BB6"/>
    <w:rsid w:val="00AA3DD5"/>
    <w:rsid w:val="00AF2998"/>
    <w:rsid w:val="00AF38E9"/>
    <w:rsid w:val="00B05D4E"/>
    <w:rsid w:val="00B16BBB"/>
    <w:rsid w:val="00B32056"/>
    <w:rsid w:val="00B5769E"/>
    <w:rsid w:val="00B635C8"/>
    <w:rsid w:val="00B74DA5"/>
    <w:rsid w:val="00B804CB"/>
    <w:rsid w:val="00BA5C16"/>
    <w:rsid w:val="00BC6112"/>
    <w:rsid w:val="00BD7220"/>
    <w:rsid w:val="00C0366D"/>
    <w:rsid w:val="00C2583D"/>
    <w:rsid w:val="00C47B51"/>
    <w:rsid w:val="00CA1ADD"/>
    <w:rsid w:val="00CA34B5"/>
    <w:rsid w:val="00CB6267"/>
    <w:rsid w:val="00CE6E2B"/>
    <w:rsid w:val="00CE70F0"/>
    <w:rsid w:val="00CF7AD6"/>
    <w:rsid w:val="00D34114"/>
    <w:rsid w:val="00DD3414"/>
    <w:rsid w:val="00E4017A"/>
    <w:rsid w:val="00E52335"/>
    <w:rsid w:val="00E56C3A"/>
    <w:rsid w:val="00E83DF1"/>
    <w:rsid w:val="00EC1745"/>
    <w:rsid w:val="00EF58A8"/>
    <w:rsid w:val="00F10C66"/>
    <w:rsid w:val="00F36FE9"/>
    <w:rsid w:val="00F41D4B"/>
    <w:rsid w:val="00F52D16"/>
    <w:rsid w:val="00FA3BAF"/>
    <w:rsid w:val="00FA6E60"/>
    <w:rsid w:val="00FB19D1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901B"/>
  <w15:docId w15:val="{A8596E56-BCE0-4AF3-A01E-0D242CB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C50"/>
  </w:style>
  <w:style w:type="paragraph" w:styleId="aa">
    <w:name w:val="footer"/>
    <w:basedOn w:val="a"/>
    <w:link w:val="ab"/>
    <w:uiPriority w:val="99"/>
    <w:semiHidden/>
    <w:unhideWhenUsed/>
    <w:rsid w:val="0056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C50"/>
  </w:style>
  <w:style w:type="character" w:customStyle="1" w:styleId="2">
    <w:name w:val="Неразрешенное упоминание2"/>
    <w:basedOn w:val="a0"/>
    <w:uiPriority w:val="99"/>
    <w:semiHidden/>
    <w:unhideWhenUsed/>
    <w:rsid w:val="005B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sau.ru/content/2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ts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evdm@si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A384-C056-40C1-B46B-0D8FC60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Елизавета Карпенко</cp:lastModifiedBy>
  <cp:revision>2</cp:revision>
  <dcterms:created xsi:type="dcterms:W3CDTF">2022-04-08T12:48:00Z</dcterms:created>
  <dcterms:modified xsi:type="dcterms:W3CDTF">2022-04-08T12:48:00Z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