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D0" w:rsidRDefault="007245D0" w:rsidP="00D91E8B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99649"/>
            <wp:effectExtent l="0" t="0" r="3175" b="5715"/>
            <wp:docPr id="1" name="Рисунок 1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6E" w:rsidRDefault="00D91E8B" w:rsidP="00D91E8B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D91E8B" w:rsidRDefault="00D91E8B" w:rsidP="00D91E8B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деловой игре </w:t>
      </w:r>
    </w:p>
    <w:p w:rsidR="00D91E8B" w:rsidRDefault="00D91E8B" w:rsidP="00D91E8B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«Аккредитуйся, а то не узнаешь!»</w:t>
      </w:r>
    </w:p>
    <w:p w:rsidR="00DA225A" w:rsidRDefault="00DA225A" w:rsidP="00D91E8B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E8B" w:rsidRDefault="00E85FD3" w:rsidP="00BC378C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</w:t>
      </w:r>
      <w:r w:rsidRPr="001F53A7">
        <w:rPr>
          <w:rFonts w:ascii="Times New Roman" w:hAnsi="Times New Roman" w:cs="Times New Roman"/>
          <w:b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ЭТО НАДО?</w:t>
      </w:r>
    </w:p>
    <w:p w:rsidR="00D91E8B" w:rsidRDefault="00D91E8B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побывать в шкуре журналиста, освещающего какое-либо мероприятие, понять, что облегчает работу, а что делает ее невыносимой, узнать, как совмещать интересы своего издания с интересами организаторов.</w:t>
      </w:r>
    </w:p>
    <w:p w:rsidR="00DA225A" w:rsidRDefault="00DA225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8B" w:rsidRDefault="00E85FD3" w:rsidP="00BC378C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</w:t>
      </w:r>
      <w:r w:rsidRPr="001F53A7">
        <w:rPr>
          <w:rFonts w:ascii="Times New Roman" w:hAnsi="Times New Roman" w:cs="Times New Roman"/>
          <w:b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ЭТО НАДО?</w:t>
      </w:r>
    </w:p>
    <w:p w:rsidR="00D91E8B" w:rsidRDefault="00D91E8B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потренироваться</w:t>
      </w:r>
      <w:r w:rsidR="00E04A47">
        <w:rPr>
          <w:rFonts w:ascii="Times New Roman" w:hAnsi="Times New Roman" w:cs="Times New Roman"/>
          <w:sz w:val="28"/>
          <w:szCs w:val="28"/>
        </w:rPr>
        <w:t xml:space="preserve"> в работе с аккредитованными акулами пера, </w:t>
      </w:r>
      <w:r w:rsidR="0020098A">
        <w:rPr>
          <w:rFonts w:ascii="Times New Roman" w:hAnsi="Times New Roman" w:cs="Times New Roman"/>
          <w:sz w:val="28"/>
          <w:szCs w:val="28"/>
        </w:rPr>
        <w:t>проверить на практике, что значит «актуальность», «эксклюзив», «достоверность», «ответственность».</w:t>
      </w:r>
    </w:p>
    <w:p w:rsidR="00DA225A" w:rsidRDefault="00DA225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8A" w:rsidRDefault="0020098A" w:rsidP="00BC378C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НАДО СДЕЛАТЬ?</w:t>
      </w:r>
    </w:p>
    <w:p w:rsidR="0020098A" w:rsidRDefault="0020098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заявку на аккредитацию</w:t>
      </w:r>
      <w:r w:rsidR="00DA225A">
        <w:rPr>
          <w:rFonts w:ascii="Times New Roman" w:hAnsi="Times New Roman" w:cs="Times New Roman"/>
          <w:sz w:val="28"/>
          <w:szCs w:val="28"/>
        </w:rPr>
        <w:t xml:space="preserve"> одного участника команды и прислать ее почтовый адрес 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="00DA225A">
        <w:rPr>
          <w:rFonts w:ascii="Times New Roman" w:hAnsi="Times New Roman" w:cs="Times New Roman"/>
          <w:sz w:val="28"/>
          <w:szCs w:val="28"/>
        </w:rPr>
        <w:t xml:space="preserve"> </w:t>
      </w:r>
      <w:r w:rsidR="00DA225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A225A" w:rsidRPr="00DA225A">
        <w:rPr>
          <w:rFonts w:ascii="Times New Roman" w:hAnsi="Times New Roman" w:cs="Times New Roman"/>
          <w:sz w:val="28"/>
          <w:szCs w:val="28"/>
        </w:rPr>
        <w:t>@</w:t>
      </w:r>
      <w:r w:rsidR="00DA225A">
        <w:rPr>
          <w:rFonts w:ascii="Times New Roman" w:hAnsi="Times New Roman" w:cs="Times New Roman"/>
          <w:sz w:val="28"/>
          <w:szCs w:val="28"/>
          <w:lang w:val="en-US"/>
        </w:rPr>
        <w:t>yarpr</w:t>
      </w:r>
      <w:r w:rsidR="00DA225A" w:rsidRPr="00DA225A">
        <w:rPr>
          <w:rFonts w:ascii="Times New Roman" w:hAnsi="Times New Roman" w:cs="Times New Roman"/>
          <w:sz w:val="28"/>
          <w:szCs w:val="28"/>
        </w:rPr>
        <w:t>.</w:t>
      </w:r>
      <w:r w:rsidR="00DA225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И все!!!</w:t>
      </w:r>
    </w:p>
    <w:p w:rsidR="00DA225A" w:rsidRDefault="00DA225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8A" w:rsidRDefault="0020098A" w:rsidP="00BC378C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ГАРАНТИРУЕМ?</w:t>
      </w:r>
    </w:p>
    <w:p w:rsidR="0020098A" w:rsidRDefault="0020098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пакет полной и местами эксклюзивной информации о фестивале и олимпиаде, эксклюзивные фотоматериалы, которых не будет в свободном доступе.</w:t>
      </w:r>
    </w:p>
    <w:p w:rsidR="0020098A" w:rsidRDefault="0020098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место, где можете все это получить – уютный пресс-центр с компьютерами, интернетом, кофе с печеньками. И еще вас будут ждать наши  сотрудники, которые расскажут, покажут, помогут и так далее… </w:t>
      </w:r>
    </w:p>
    <w:p w:rsidR="00DA225A" w:rsidRDefault="001F53A7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встречи по вашему </w:t>
      </w:r>
      <w:r w:rsidR="00926418">
        <w:rPr>
          <w:rFonts w:ascii="Times New Roman" w:hAnsi="Times New Roman" w:cs="Times New Roman"/>
          <w:sz w:val="28"/>
          <w:szCs w:val="28"/>
        </w:rPr>
        <w:t>выбору</w:t>
      </w:r>
      <w:r w:rsidR="00DA225A">
        <w:rPr>
          <w:rFonts w:ascii="Times New Roman" w:hAnsi="Times New Roman" w:cs="Times New Roman"/>
          <w:sz w:val="28"/>
          <w:szCs w:val="28"/>
        </w:rPr>
        <w:t xml:space="preserve"> с уникальными людьми, которые позволят подготовить качественные материалы для ваших газет, блогов, социальных сетей.</w:t>
      </w:r>
    </w:p>
    <w:p w:rsidR="00A958EB" w:rsidRDefault="00A958EB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5A" w:rsidRDefault="00DA225A" w:rsidP="00A958EB">
      <w:pPr>
        <w:pStyle w:val="a3"/>
        <w:numPr>
          <w:ilvl w:val="0"/>
          <w:numId w:val="1"/>
        </w:numPr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EB">
        <w:rPr>
          <w:rFonts w:ascii="Times New Roman" w:hAnsi="Times New Roman" w:cs="Times New Roman"/>
          <w:b/>
          <w:sz w:val="28"/>
          <w:szCs w:val="28"/>
        </w:rPr>
        <w:t>Егор Сергеевич Задереев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58EB">
        <w:rPr>
          <w:rFonts w:ascii="Times New Roman" w:hAnsi="Times New Roman" w:cs="Times New Roman"/>
          <w:sz w:val="28"/>
          <w:szCs w:val="28"/>
        </w:rPr>
        <w:t>к</w:t>
      </w:r>
      <w:r w:rsidRPr="00DA225A">
        <w:rPr>
          <w:rFonts w:ascii="Times New Roman" w:hAnsi="Times New Roman" w:cs="Times New Roman"/>
          <w:sz w:val="28"/>
          <w:szCs w:val="28"/>
        </w:rPr>
        <w:t>андидат биологических наук, ученый секретарь Института биофизики СО РАН г.</w:t>
      </w:r>
      <w:r w:rsidR="00A958EB">
        <w:rPr>
          <w:rFonts w:ascii="Times New Roman" w:hAnsi="Times New Roman" w:cs="Times New Roman"/>
          <w:sz w:val="28"/>
          <w:szCs w:val="28"/>
        </w:rPr>
        <w:t xml:space="preserve"> Красноярска. Лауреат</w:t>
      </w:r>
      <w:r w:rsidR="00A958EB" w:rsidRPr="00A958EB">
        <w:rPr>
          <w:rFonts w:ascii="Times New Roman" w:hAnsi="Times New Roman" w:cs="Times New Roman"/>
          <w:sz w:val="28"/>
          <w:szCs w:val="28"/>
        </w:rPr>
        <w:t xml:space="preserve"> Всероссийских конкурсов в области популяризации науки: «Коммуникационная лаборатория» в конкурсе Tech in Media (2014), лучший научный блог в конкурсе STRF.ru (2013), диплом клуба научных журналистов в конкурсе Просветитель (2011). </w:t>
      </w:r>
      <w:r w:rsidR="00A958EB">
        <w:rPr>
          <w:rFonts w:ascii="Times New Roman" w:hAnsi="Times New Roman" w:cs="Times New Roman"/>
          <w:sz w:val="28"/>
          <w:szCs w:val="28"/>
        </w:rPr>
        <w:t xml:space="preserve"> А</w:t>
      </w:r>
      <w:r w:rsidR="00A958EB" w:rsidRPr="00A958EB">
        <w:rPr>
          <w:rFonts w:ascii="Times New Roman" w:hAnsi="Times New Roman" w:cs="Times New Roman"/>
          <w:sz w:val="28"/>
          <w:szCs w:val="28"/>
        </w:rPr>
        <w:t xml:space="preserve">втор большого </w:t>
      </w:r>
      <w:r w:rsidR="00A958EB" w:rsidRPr="00A958EB">
        <w:rPr>
          <w:rFonts w:ascii="Times New Roman" w:hAnsi="Times New Roman" w:cs="Times New Roman"/>
          <w:sz w:val="28"/>
          <w:szCs w:val="28"/>
        </w:rPr>
        <w:lastRenderedPageBreak/>
        <w:t>количества публикаций и руководитель проектов «Кино с доцентом» и «Научный бой».</w:t>
      </w:r>
    </w:p>
    <w:p w:rsidR="00A958EB" w:rsidRDefault="00A958EB" w:rsidP="00A958EB">
      <w:pPr>
        <w:pStyle w:val="a3"/>
        <w:tabs>
          <w:tab w:val="left" w:pos="2009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225A" w:rsidRDefault="00DA225A" w:rsidP="00DA225A">
      <w:pPr>
        <w:pStyle w:val="a3"/>
        <w:numPr>
          <w:ilvl w:val="0"/>
          <w:numId w:val="1"/>
        </w:numPr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EB">
        <w:rPr>
          <w:rFonts w:ascii="Times New Roman" w:hAnsi="Times New Roman" w:cs="Times New Roman"/>
          <w:b/>
          <w:sz w:val="28"/>
          <w:szCs w:val="28"/>
        </w:rPr>
        <w:t>Юлия Калугина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58EB">
        <w:rPr>
          <w:rFonts w:ascii="Times New Roman" w:hAnsi="Times New Roman" w:cs="Times New Roman"/>
          <w:sz w:val="28"/>
          <w:szCs w:val="28"/>
        </w:rPr>
        <w:t>руководитель отдела рекламы в языковом пространстве «</w:t>
      </w:r>
      <w:r w:rsidR="00A958EB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A958EB" w:rsidRPr="00A958EB">
        <w:rPr>
          <w:rFonts w:ascii="Times New Roman" w:hAnsi="Times New Roman" w:cs="Times New Roman"/>
          <w:sz w:val="28"/>
          <w:szCs w:val="28"/>
        </w:rPr>
        <w:t xml:space="preserve"> </w:t>
      </w:r>
      <w:r w:rsidR="00A958EB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A958EB">
        <w:rPr>
          <w:rFonts w:ascii="Times New Roman" w:hAnsi="Times New Roman" w:cs="Times New Roman"/>
          <w:sz w:val="28"/>
          <w:szCs w:val="28"/>
        </w:rPr>
        <w:t>»</w:t>
      </w:r>
      <w:r w:rsidR="00A958EB" w:rsidRPr="00A958EB">
        <w:rPr>
          <w:rFonts w:ascii="Times New Roman" w:hAnsi="Times New Roman" w:cs="Times New Roman"/>
          <w:sz w:val="28"/>
          <w:szCs w:val="28"/>
        </w:rPr>
        <w:t xml:space="preserve">, </w:t>
      </w:r>
      <w:r w:rsidR="00A958EB">
        <w:rPr>
          <w:rFonts w:ascii="Times New Roman" w:hAnsi="Times New Roman" w:cs="Times New Roman"/>
          <w:sz w:val="28"/>
          <w:szCs w:val="28"/>
        </w:rPr>
        <w:t>двукратный серебряный призёр Всероссийской студенческой Олимпиад</w:t>
      </w:r>
      <w:r w:rsidR="001F53A7">
        <w:rPr>
          <w:rFonts w:ascii="Times New Roman" w:hAnsi="Times New Roman" w:cs="Times New Roman"/>
          <w:sz w:val="28"/>
          <w:szCs w:val="28"/>
        </w:rPr>
        <w:t xml:space="preserve">ы </w:t>
      </w:r>
      <w:r w:rsidR="00A958EB">
        <w:rPr>
          <w:rFonts w:ascii="Times New Roman" w:hAnsi="Times New Roman" w:cs="Times New Roman"/>
          <w:sz w:val="28"/>
          <w:szCs w:val="28"/>
        </w:rPr>
        <w:t>по рекламе и СО в индивидуальном первенстве, устроила себе практику в маркетинговом агентстве «</w:t>
      </w:r>
      <w:r w:rsidR="00A958E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958EB">
        <w:rPr>
          <w:rFonts w:ascii="Times New Roman" w:hAnsi="Times New Roman" w:cs="Times New Roman"/>
          <w:sz w:val="28"/>
          <w:szCs w:val="28"/>
        </w:rPr>
        <w:t xml:space="preserve">» </w:t>
      </w:r>
      <w:r w:rsidR="001F53A7">
        <w:rPr>
          <w:rFonts w:ascii="Times New Roman" w:hAnsi="Times New Roman" w:cs="Times New Roman"/>
          <w:sz w:val="28"/>
          <w:szCs w:val="28"/>
        </w:rPr>
        <w:t>(</w:t>
      </w:r>
      <w:r w:rsidR="00A958EB">
        <w:rPr>
          <w:rFonts w:ascii="Times New Roman" w:hAnsi="Times New Roman" w:cs="Times New Roman"/>
          <w:sz w:val="28"/>
          <w:szCs w:val="28"/>
        </w:rPr>
        <w:t>СПБ</w:t>
      </w:r>
      <w:r w:rsidR="001F53A7">
        <w:rPr>
          <w:rFonts w:ascii="Times New Roman" w:hAnsi="Times New Roman" w:cs="Times New Roman"/>
          <w:sz w:val="28"/>
          <w:szCs w:val="28"/>
        </w:rPr>
        <w:t>)</w:t>
      </w:r>
      <w:r w:rsidR="00A958EB">
        <w:rPr>
          <w:rFonts w:ascii="Times New Roman" w:hAnsi="Times New Roman" w:cs="Times New Roman"/>
          <w:sz w:val="28"/>
          <w:szCs w:val="28"/>
        </w:rPr>
        <w:t xml:space="preserve"> и московском представительстве </w:t>
      </w:r>
      <w:r w:rsidR="00A958EB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="00A958EB">
        <w:rPr>
          <w:rFonts w:ascii="Times New Roman" w:hAnsi="Times New Roman" w:cs="Times New Roman"/>
          <w:sz w:val="28"/>
          <w:szCs w:val="28"/>
        </w:rPr>
        <w:t>, дважды лауреат премии правительства РФ талантливой молодёжи и обладатель стипендии им. первого губернатора Енисейской губернии А.П. Степанова за научную деятельность.</w:t>
      </w:r>
    </w:p>
    <w:p w:rsidR="00DC751C" w:rsidRDefault="00DC751C" w:rsidP="00DC751C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5A" w:rsidRDefault="00DA225A" w:rsidP="00DA225A">
      <w:pPr>
        <w:pStyle w:val="a3"/>
        <w:numPr>
          <w:ilvl w:val="0"/>
          <w:numId w:val="1"/>
        </w:numPr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418">
        <w:rPr>
          <w:rFonts w:ascii="Times New Roman" w:hAnsi="Times New Roman" w:cs="Times New Roman"/>
          <w:b/>
          <w:sz w:val="28"/>
          <w:szCs w:val="28"/>
        </w:rPr>
        <w:t>Денис Бочкарев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26418">
        <w:rPr>
          <w:rFonts w:ascii="Times New Roman" w:hAnsi="Times New Roman" w:cs="Times New Roman"/>
          <w:sz w:val="28"/>
          <w:szCs w:val="28"/>
        </w:rPr>
        <w:t xml:space="preserve"> призер Всероссийской олимпиады по рекламе и связям с общественностью в г. Казань в 2016 году, лауреат премии правительства РФ талантливой молодежи. Фильммейкер, фотограф, ютубер, креатор, рэп-исполнитель. Стажировался в редакции газеты «Комсомольская правда </w:t>
      </w:r>
      <w:r w:rsidR="00020C8D">
        <w:rPr>
          <w:rFonts w:ascii="Times New Roman" w:hAnsi="Times New Roman" w:cs="Times New Roman"/>
          <w:sz w:val="28"/>
          <w:szCs w:val="28"/>
        </w:rPr>
        <w:t>–</w:t>
      </w:r>
      <w:r w:rsidR="00926418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DC751C">
        <w:rPr>
          <w:rFonts w:ascii="Times New Roman" w:hAnsi="Times New Roman" w:cs="Times New Roman"/>
          <w:sz w:val="28"/>
          <w:szCs w:val="28"/>
        </w:rPr>
        <w:t>ярск», «Красноярскэнергосбыте».</w:t>
      </w:r>
    </w:p>
    <w:p w:rsidR="00DC751C" w:rsidRDefault="00DC751C" w:rsidP="00DC751C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5A" w:rsidRPr="005C3F30" w:rsidRDefault="00DA225A" w:rsidP="005C3F30">
      <w:pPr>
        <w:pStyle w:val="a3"/>
        <w:numPr>
          <w:ilvl w:val="0"/>
          <w:numId w:val="1"/>
        </w:numPr>
        <w:tabs>
          <w:tab w:val="left" w:pos="20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418">
        <w:rPr>
          <w:rFonts w:ascii="Times New Roman" w:hAnsi="Times New Roman" w:cs="Times New Roman"/>
          <w:b/>
          <w:sz w:val="28"/>
          <w:szCs w:val="28"/>
        </w:rPr>
        <w:t>Татьяна Фомичёва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26418">
        <w:rPr>
          <w:rFonts w:ascii="Times New Roman" w:hAnsi="Times New Roman" w:cs="Times New Roman"/>
          <w:sz w:val="28"/>
          <w:szCs w:val="28"/>
        </w:rPr>
        <w:t xml:space="preserve"> </w:t>
      </w:r>
      <w:r w:rsidR="005C3F30" w:rsidRPr="005C3F30">
        <w:rPr>
          <w:rFonts w:ascii="Times New Roman" w:hAnsi="Times New Roman" w:cs="Times New Roman"/>
          <w:sz w:val="28"/>
          <w:szCs w:val="28"/>
        </w:rPr>
        <w:t>PR-менеджер в рекламном агентстве «Проектмаркетинг +1», проходила практику в маркетинговом агентстве «STEM» (СПБ) и брендинговом агентстве «SmartHeart» (Москва), участница фестивалей «PR – профессия третьего тысячелетия» (СПБ), «Масс-Медиа перспектива» (СПБ), «Дни PR» (Казань)</w:t>
      </w:r>
      <w:r w:rsidR="005C3F30">
        <w:rPr>
          <w:rFonts w:ascii="Times New Roman" w:hAnsi="Times New Roman" w:cs="Times New Roman"/>
          <w:sz w:val="28"/>
          <w:szCs w:val="28"/>
        </w:rPr>
        <w:t xml:space="preserve"> и</w:t>
      </w:r>
      <w:r w:rsidR="005C3F30" w:rsidRPr="005C3F30">
        <w:rPr>
          <w:rFonts w:ascii="Times New Roman" w:hAnsi="Times New Roman" w:cs="Times New Roman"/>
          <w:sz w:val="28"/>
          <w:szCs w:val="28"/>
        </w:rPr>
        <w:t xml:space="preserve"> «Ярпиар» (Красноярск).</w:t>
      </w:r>
      <w:r w:rsidR="005C3F30">
        <w:rPr>
          <w:rFonts w:ascii="Times New Roman" w:hAnsi="Times New Roman" w:cs="Times New Roman"/>
          <w:sz w:val="28"/>
          <w:szCs w:val="28"/>
        </w:rPr>
        <w:t xml:space="preserve"> В</w:t>
      </w:r>
      <w:r w:rsidR="005C3F30" w:rsidRPr="005C3F30">
        <w:rPr>
          <w:rFonts w:ascii="Times New Roman" w:hAnsi="Times New Roman" w:cs="Times New Roman"/>
          <w:sz w:val="28"/>
          <w:szCs w:val="28"/>
        </w:rPr>
        <w:t xml:space="preserve">ладеет искусством работы с партнерами </w:t>
      </w:r>
      <w:r w:rsidR="005C3F30">
        <w:rPr>
          <w:rFonts w:ascii="Times New Roman" w:hAnsi="Times New Roman" w:cs="Times New Roman"/>
          <w:sz w:val="28"/>
          <w:szCs w:val="28"/>
        </w:rPr>
        <w:t>–</w:t>
      </w:r>
      <w:r w:rsidR="005C3F30" w:rsidRPr="005C3F30">
        <w:rPr>
          <w:rFonts w:ascii="Times New Roman" w:hAnsi="Times New Roman" w:cs="Times New Roman"/>
          <w:sz w:val="28"/>
          <w:szCs w:val="28"/>
        </w:rPr>
        <w:t xml:space="preserve"> уже </w:t>
      </w:r>
      <w:r w:rsidR="005C3F30">
        <w:rPr>
          <w:rFonts w:ascii="Times New Roman" w:hAnsi="Times New Roman" w:cs="Times New Roman"/>
          <w:sz w:val="28"/>
          <w:szCs w:val="28"/>
        </w:rPr>
        <w:t>четыре</w:t>
      </w:r>
      <w:r w:rsidR="005C3F30" w:rsidRPr="005C3F30">
        <w:rPr>
          <w:rFonts w:ascii="Times New Roman" w:hAnsi="Times New Roman" w:cs="Times New Roman"/>
          <w:sz w:val="28"/>
          <w:szCs w:val="28"/>
        </w:rPr>
        <w:t xml:space="preserve"> года обеспечивает материальную поддержку всем мероприятиям Института социально</w:t>
      </w:r>
      <w:r w:rsidR="005C3F30">
        <w:rPr>
          <w:rFonts w:ascii="Times New Roman" w:hAnsi="Times New Roman" w:cs="Times New Roman"/>
          <w:sz w:val="28"/>
          <w:szCs w:val="28"/>
        </w:rPr>
        <w:t>го инжиниринга.</w:t>
      </w:r>
    </w:p>
    <w:p w:rsidR="00DA225A" w:rsidRDefault="00DA225A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51C" w:rsidRDefault="00BC378C" w:rsidP="0040651D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ЖДЕМ</w:t>
      </w:r>
      <w:r w:rsidR="009D7EAE">
        <w:rPr>
          <w:rFonts w:ascii="Times New Roman" w:hAnsi="Times New Roman" w:cs="Times New Roman"/>
          <w:sz w:val="28"/>
          <w:szCs w:val="28"/>
        </w:rPr>
        <w:t xml:space="preserve"> ОТ ВАС?</w:t>
      </w:r>
    </w:p>
    <w:p w:rsidR="009D7EAE" w:rsidRDefault="009D7E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ПУБЛИКАЦИИ, ПУБЛИКАЦИИ, ПУБЛИКАЦИИ!!!</w:t>
      </w:r>
    </w:p>
    <w:p w:rsidR="009D7EAE" w:rsidRDefault="009D7E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пресс-центр бу</w:t>
      </w:r>
      <w:r w:rsidR="00687375">
        <w:rPr>
          <w:rFonts w:ascii="Times New Roman" w:hAnsi="Times New Roman" w:cs="Times New Roman"/>
          <w:sz w:val="28"/>
          <w:szCs w:val="28"/>
        </w:rPr>
        <w:t xml:space="preserve">дет работать в аудитории Л-403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9D7EAE" w:rsidRDefault="009D7E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– 9:30 – утренняя информационная зарядка</w:t>
      </w:r>
    </w:p>
    <w:p w:rsidR="009D7EAE" w:rsidRDefault="009D7E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 – 11:00 – рабочий кофе-брейк</w:t>
      </w:r>
    </w:p>
    <w:p w:rsidR="009D7EAE" w:rsidRDefault="009D7E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14:00 – рабочий полдень</w:t>
      </w:r>
    </w:p>
    <w:p w:rsidR="009D7EAE" w:rsidRDefault="009D7E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18:00 – вечерние посиделки, специальные мероприятия пресс-центра</w:t>
      </w:r>
    </w:p>
    <w:p w:rsidR="00ED00AE" w:rsidRDefault="00ED00AE" w:rsidP="00D91E8B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заявок будет сделана программа с датами и временем.</w:t>
      </w:r>
    </w:p>
    <w:p w:rsidR="009D7EAE" w:rsidRDefault="009D7EAE" w:rsidP="00BC378C">
      <w:pPr>
        <w:pStyle w:val="a3"/>
        <w:tabs>
          <w:tab w:val="left" w:pos="20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для аккредитации</w:t>
      </w:r>
      <w:r w:rsidR="00BC378C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9D7EAE" w:rsidRPr="00D91E8B" w:rsidRDefault="009D7EAE" w:rsidP="009D7EAE">
      <w:pPr>
        <w:pStyle w:val="a3"/>
        <w:tabs>
          <w:tab w:val="left" w:pos="20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7EAE" w:rsidRPr="00D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DC" w:rsidRDefault="00A40FDC" w:rsidP="00A958EB">
      <w:pPr>
        <w:spacing w:after="0" w:line="240" w:lineRule="auto"/>
      </w:pPr>
      <w:r>
        <w:separator/>
      </w:r>
    </w:p>
  </w:endnote>
  <w:endnote w:type="continuationSeparator" w:id="0">
    <w:p w:rsidR="00A40FDC" w:rsidRDefault="00A40FDC" w:rsidP="00A9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DC" w:rsidRDefault="00A40FDC" w:rsidP="00A958EB">
      <w:pPr>
        <w:spacing w:after="0" w:line="240" w:lineRule="auto"/>
      </w:pPr>
      <w:r>
        <w:separator/>
      </w:r>
    </w:p>
  </w:footnote>
  <w:footnote w:type="continuationSeparator" w:id="0">
    <w:p w:rsidR="00A40FDC" w:rsidRDefault="00A40FDC" w:rsidP="00A9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02CC"/>
    <w:multiLevelType w:val="hybridMultilevel"/>
    <w:tmpl w:val="F7D2B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CE"/>
    <w:rsid w:val="00020C8D"/>
    <w:rsid w:val="001F53A7"/>
    <w:rsid w:val="0020098A"/>
    <w:rsid w:val="0040651D"/>
    <w:rsid w:val="00431472"/>
    <w:rsid w:val="005C3F30"/>
    <w:rsid w:val="00687375"/>
    <w:rsid w:val="006D696E"/>
    <w:rsid w:val="007245D0"/>
    <w:rsid w:val="00926418"/>
    <w:rsid w:val="009D7EAE"/>
    <w:rsid w:val="00A40FDC"/>
    <w:rsid w:val="00A958EB"/>
    <w:rsid w:val="00B13FCE"/>
    <w:rsid w:val="00BC378C"/>
    <w:rsid w:val="00D87213"/>
    <w:rsid w:val="00D91E8B"/>
    <w:rsid w:val="00DA225A"/>
    <w:rsid w:val="00DC751C"/>
    <w:rsid w:val="00E04A47"/>
    <w:rsid w:val="00E85FD3"/>
    <w:rsid w:val="00E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ADE7-CC37-4057-9561-4B1FD20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E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8EB"/>
  </w:style>
  <w:style w:type="paragraph" w:styleId="a6">
    <w:name w:val="footer"/>
    <w:basedOn w:val="a"/>
    <w:link w:val="a7"/>
    <w:uiPriority w:val="99"/>
    <w:unhideWhenUsed/>
    <w:rsid w:val="00A9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8EB"/>
  </w:style>
  <w:style w:type="paragraph" w:styleId="a8">
    <w:name w:val="Balloon Text"/>
    <w:basedOn w:val="a"/>
    <w:link w:val="a9"/>
    <w:uiPriority w:val="99"/>
    <w:semiHidden/>
    <w:unhideWhenUsed/>
    <w:rsid w:val="007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5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Суходулов</cp:lastModifiedBy>
  <cp:revision>15</cp:revision>
  <dcterms:created xsi:type="dcterms:W3CDTF">2017-04-21T02:02:00Z</dcterms:created>
  <dcterms:modified xsi:type="dcterms:W3CDTF">2017-04-21T15:05:00Z</dcterms:modified>
</cp:coreProperties>
</file>